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bookmarkStart w:id="0" w:name="_GoBack"/>
      <w:r w:rsidRPr="00192698">
        <w:rPr>
          <w:rFonts w:ascii="inherit" w:eastAsia="Times New Roman" w:hAnsi="inherit" w:cs="Segoe UI Historic"/>
          <w:color w:val="050505"/>
          <w:sz w:val="23"/>
          <w:szCs w:val="23"/>
        </w:rPr>
        <w:t>Nissan Maxima 2020</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Times New Roman"/>
          <w:color w:val="050505"/>
          <w:sz w:val="23"/>
          <w:szCs w:val="23"/>
          <w:rtl/>
        </w:rPr>
        <w:t xml:space="preserve">نيسان ماكزيما 2020 </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Times New Roman"/>
          <w:color w:val="050505"/>
          <w:sz w:val="23"/>
          <w:szCs w:val="23"/>
          <w:rtl/>
        </w:rPr>
        <w:t xml:space="preserve">وارد امريكي شكل جديد محرك٦سلندر </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Times New Roman"/>
          <w:color w:val="050505"/>
          <w:sz w:val="23"/>
          <w:szCs w:val="23"/>
          <w:rtl/>
        </w:rPr>
        <w:t xml:space="preserve">مواصفات فول فول شاشه جبيره كاميره خلفي ويل كروم بصمه شغال عن بعد بانوراما كشنات جلد كشنات كهربائي كشنات خزن كشنات تتفيه تبريد خلفي رادار امامي حساس خلفي رادار جانبيات تحكم استيرن تبريد خلفي اشاير مريات بعد هوايه مواصفات بيها سياره مكفوله من اي نواقص كله بشرط ارباك فقط استيرن راجع سستم الباقي سياره بشرط </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Times New Roman"/>
          <w:color w:val="050505"/>
          <w:sz w:val="23"/>
          <w:szCs w:val="23"/>
          <w:rtl/>
        </w:rPr>
        <w:t xml:space="preserve">ضرر فقط ربع بونيد بدون ضرر داخلي بدون شخوط بدون تعديل بدون تبديل كله بشرط مكان سياره اربيل معرض ابوظبي فرع ثاني مقابل شريكه خليل محمد علي </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Times New Roman"/>
          <w:color w:val="050505"/>
          <w:sz w:val="23"/>
          <w:szCs w:val="23"/>
          <w:rtl/>
        </w:rPr>
        <w:t>السعر ١٩٣</w:t>
      </w:r>
      <w:r w:rsidRPr="00192698">
        <w:rPr>
          <w:rFonts w:ascii="inherit" w:eastAsia="Times New Roman" w:hAnsi="inherit" w:cs="Segoe UI Historic"/>
          <w:color w:val="050505"/>
          <w:sz w:val="23"/>
          <w:szCs w:val="23"/>
        </w:rPr>
        <w:t>$</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Times New Roman"/>
          <w:color w:val="050505"/>
          <w:sz w:val="23"/>
          <w:szCs w:val="23"/>
          <w:rtl/>
        </w:rPr>
        <w:t xml:space="preserve">للاستفسار </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Segoe UI Historic"/>
          <w:color w:val="050505"/>
          <w:sz w:val="23"/>
          <w:szCs w:val="23"/>
        </w:rPr>
        <w:t>07508807070</w:t>
      </w:r>
    </w:p>
    <w:p w:rsidR="00192698" w:rsidRPr="00192698" w:rsidRDefault="00192698" w:rsidP="00192698">
      <w:pPr>
        <w:shd w:val="clear" w:color="auto" w:fill="FFFFFF"/>
        <w:spacing w:after="0" w:line="240" w:lineRule="auto"/>
        <w:jc w:val="right"/>
        <w:rPr>
          <w:rFonts w:ascii="inherit" w:eastAsia="Times New Roman" w:hAnsi="inherit" w:cs="Segoe UI Historic"/>
          <w:color w:val="050505"/>
          <w:sz w:val="23"/>
          <w:szCs w:val="23"/>
        </w:rPr>
      </w:pPr>
      <w:r w:rsidRPr="00192698">
        <w:rPr>
          <w:rFonts w:ascii="inherit" w:eastAsia="Times New Roman" w:hAnsi="inherit" w:cs="Segoe UI Historic"/>
          <w:color w:val="050505"/>
          <w:sz w:val="23"/>
          <w:szCs w:val="23"/>
        </w:rPr>
        <w:t>07508404444</w:t>
      </w:r>
    </w:p>
    <w:bookmarkEnd w:id="0"/>
    <w:p w:rsidR="00A47094" w:rsidRDefault="00A47094"/>
    <w:sectPr w:rsidR="00A4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D9"/>
    <w:rsid w:val="00192698"/>
    <w:rsid w:val="001D12D9"/>
    <w:rsid w:val="00A47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80046-A5E2-4B5B-A53F-BE0ABBF5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42544">
      <w:bodyDiv w:val="1"/>
      <w:marLeft w:val="0"/>
      <w:marRight w:val="0"/>
      <w:marTop w:val="0"/>
      <w:marBottom w:val="0"/>
      <w:divBdr>
        <w:top w:val="none" w:sz="0" w:space="0" w:color="auto"/>
        <w:left w:val="none" w:sz="0" w:space="0" w:color="auto"/>
        <w:bottom w:val="none" w:sz="0" w:space="0" w:color="auto"/>
        <w:right w:val="none" w:sz="0" w:space="0" w:color="auto"/>
      </w:divBdr>
      <w:divsChild>
        <w:div w:id="1612980067">
          <w:marLeft w:val="0"/>
          <w:marRight w:val="0"/>
          <w:marTop w:val="0"/>
          <w:marBottom w:val="0"/>
          <w:divBdr>
            <w:top w:val="none" w:sz="0" w:space="0" w:color="auto"/>
            <w:left w:val="none" w:sz="0" w:space="0" w:color="auto"/>
            <w:bottom w:val="none" w:sz="0" w:space="0" w:color="auto"/>
            <w:right w:val="none" w:sz="0" w:space="0" w:color="auto"/>
          </w:divBdr>
        </w:div>
        <w:div w:id="853615244">
          <w:marLeft w:val="0"/>
          <w:marRight w:val="0"/>
          <w:marTop w:val="120"/>
          <w:marBottom w:val="0"/>
          <w:divBdr>
            <w:top w:val="none" w:sz="0" w:space="0" w:color="auto"/>
            <w:left w:val="none" w:sz="0" w:space="0" w:color="auto"/>
            <w:bottom w:val="none" w:sz="0" w:space="0" w:color="auto"/>
            <w:right w:val="none" w:sz="0" w:space="0" w:color="auto"/>
          </w:divBdr>
          <w:divsChild>
            <w:div w:id="624627461">
              <w:marLeft w:val="0"/>
              <w:marRight w:val="0"/>
              <w:marTop w:val="0"/>
              <w:marBottom w:val="0"/>
              <w:divBdr>
                <w:top w:val="none" w:sz="0" w:space="0" w:color="auto"/>
                <w:left w:val="none" w:sz="0" w:space="0" w:color="auto"/>
                <w:bottom w:val="none" w:sz="0" w:space="0" w:color="auto"/>
                <w:right w:val="none" w:sz="0" w:space="0" w:color="auto"/>
              </w:divBdr>
            </w:div>
          </w:divsChild>
        </w:div>
        <w:div w:id="1274558273">
          <w:marLeft w:val="0"/>
          <w:marRight w:val="0"/>
          <w:marTop w:val="120"/>
          <w:marBottom w:val="0"/>
          <w:divBdr>
            <w:top w:val="none" w:sz="0" w:space="0" w:color="auto"/>
            <w:left w:val="none" w:sz="0" w:space="0" w:color="auto"/>
            <w:bottom w:val="none" w:sz="0" w:space="0" w:color="auto"/>
            <w:right w:val="none" w:sz="0" w:space="0" w:color="auto"/>
          </w:divBdr>
          <w:divsChild>
            <w:div w:id="1437140734">
              <w:marLeft w:val="0"/>
              <w:marRight w:val="0"/>
              <w:marTop w:val="0"/>
              <w:marBottom w:val="0"/>
              <w:divBdr>
                <w:top w:val="none" w:sz="0" w:space="0" w:color="auto"/>
                <w:left w:val="none" w:sz="0" w:space="0" w:color="auto"/>
                <w:bottom w:val="none" w:sz="0" w:space="0" w:color="auto"/>
                <w:right w:val="none" w:sz="0" w:space="0" w:color="auto"/>
              </w:divBdr>
            </w:div>
            <w:div w:id="1532255518">
              <w:marLeft w:val="0"/>
              <w:marRight w:val="0"/>
              <w:marTop w:val="0"/>
              <w:marBottom w:val="0"/>
              <w:divBdr>
                <w:top w:val="none" w:sz="0" w:space="0" w:color="auto"/>
                <w:left w:val="none" w:sz="0" w:space="0" w:color="auto"/>
                <w:bottom w:val="none" w:sz="0" w:space="0" w:color="auto"/>
                <w:right w:val="none" w:sz="0" w:space="0" w:color="auto"/>
              </w:divBdr>
            </w:div>
            <w:div w:id="1591039876">
              <w:marLeft w:val="0"/>
              <w:marRight w:val="0"/>
              <w:marTop w:val="0"/>
              <w:marBottom w:val="0"/>
              <w:divBdr>
                <w:top w:val="none" w:sz="0" w:space="0" w:color="auto"/>
                <w:left w:val="none" w:sz="0" w:space="0" w:color="auto"/>
                <w:bottom w:val="none" w:sz="0" w:space="0" w:color="auto"/>
                <w:right w:val="none" w:sz="0" w:space="0" w:color="auto"/>
              </w:divBdr>
            </w:div>
            <w:div w:id="367753847">
              <w:marLeft w:val="0"/>
              <w:marRight w:val="0"/>
              <w:marTop w:val="0"/>
              <w:marBottom w:val="0"/>
              <w:divBdr>
                <w:top w:val="none" w:sz="0" w:space="0" w:color="auto"/>
                <w:left w:val="none" w:sz="0" w:space="0" w:color="auto"/>
                <w:bottom w:val="none" w:sz="0" w:space="0" w:color="auto"/>
                <w:right w:val="none" w:sz="0" w:space="0" w:color="auto"/>
              </w:divBdr>
            </w:div>
          </w:divsChild>
        </w:div>
        <w:div w:id="1293827249">
          <w:marLeft w:val="0"/>
          <w:marRight w:val="0"/>
          <w:marTop w:val="120"/>
          <w:marBottom w:val="0"/>
          <w:divBdr>
            <w:top w:val="none" w:sz="0" w:space="0" w:color="auto"/>
            <w:left w:val="none" w:sz="0" w:space="0" w:color="auto"/>
            <w:bottom w:val="none" w:sz="0" w:space="0" w:color="auto"/>
            <w:right w:val="none" w:sz="0" w:space="0" w:color="auto"/>
          </w:divBdr>
          <w:divsChild>
            <w:div w:id="1464928874">
              <w:marLeft w:val="0"/>
              <w:marRight w:val="0"/>
              <w:marTop w:val="0"/>
              <w:marBottom w:val="0"/>
              <w:divBdr>
                <w:top w:val="none" w:sz="0" w:space="0" w:color="auto"/>
                <w:left w:val="none" w:sz="0" w:space="0" w:color="auto"/>
                <w:bottom w:val="none" w:sz="0" w:space="0" w:color="auto"/>
                <w:right w:val="none" w:sz="0" w:space="0" w:color="auto"/>
              </w:divBdr>
            </w:div>
            <w:div w:id="516892647">
              <w:marLeft w:val="0"/>
              <w:marRight w:val="0"/>
              <w:marTop w:val="0"/>
              <w:marBottom w:val="0"/>
              <w:divBdr>
                <w:top w:val="none" w:sz="0" w:space="0" w:color="auto"/>
                <w:left w:val="none" w:sz="0" w:space="0" w:color="auto"/>
                <w:bottom w:val="none" w:sz="0" w:space="0" w:color="auto"/>
                <w:right w:val="none" w:sz="0" w:space="0" w:color="auto"/>
              </w:divBdr>
            </w:div>
            <w:div w:id="14293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SACC</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2023-01-11T13:00:00Z</dcterms:created>
  <dcterms:modified xsi:type="dcterms:W3CDTF">2023-01-11T13:00:00Z</dcterms:modified>
</cp:coreProperties>
</file>